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3398" w:rsidRPr="00AC3398" w:rsidP="00AC3398">
      <w:pPr>
        <w:jc w:val="right"/>
        <w:rPr>
          <w:bCs/>
          <w:sz w:val="28"/>
          <w:szCs w:val="28"/>
        </w:rPr>
      </w:pPr>
      <w:r w:rsidRPr="00AC3398">
        <w:rPr>
          <w:bCs/>
          <w:sz w:val="28"/>
          <w:szCs w:val="28"/>
          <w:lang w:val="x-none"/>
        </w:rPr>
        <w:t xml:space="preserve">Дело № </w:t>
      </w:r>
      <w:r w:rsidR="000615F0">
        <w:rPr>
          <w:sz w:val="28"/>
          <w:szCs w:val="28"/>
        </w:rPr>
        <w:t>05-0688/2607/2025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center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  <w:lang w:val="x-none"/>
        </w:rPr>
        <w:t>ПОСТАНОВЛЕНИЕ</w:t>
      </w: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</w:p>
    <w:p w:rsidR="00AC3398" w:rsidRPr="00AC3398" w:rsidP="00AC3398">
      <w:pPr>
        <w:jc w:val="both"/>
        <w:rPr>
          <w:bCs/>
          <w:sz w:val="28"/>
          <w:szCs w:val="28"/>
          <w:lang w:val="x-none"/>
        </w:rPr>
      </w:pPr>
      <w:r w:rsidRPr="00AC3398">
        <w:rPr>
          <w:bCs/>
          <w:sz w:val="28"/>
          <w:szCs w:val="28"/>
        </w:rPr>
        <w:t>г.</w:t>
      </w:r>
      <w:r w:rsidRPr="00AC3398">
        <w:rPr>
          <w:bCs/>
          <w:sz w:val="28"/>
          <w:szCs w:val="28"/>
          <w:lang w:val="x-none"/>
        </w:rPr>
        <w:t xml:space="preserve"> Сургут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 </w:t>
      </w:r>
      <w:r w:rsidR="000615F0">
        <w:rPr>
          <w:sz w:val="28"/>
          <w:szCs w:val="28"/>
        </w:rPr>
        <w:t>16.07.2025</w:t>
      </w:r>
      <w:r w:rsidRPr="00AC3398">
        <w:rPr>
          <w:bCs/>
          <w:sz w:val="28"/>
          <w:szCs w:val="28"/>
          <w:lang w:val="x-none"/>
        </w:rPr>
        <w:t xml:space="preserve"> </w:t>
      </w:r>
      <w:r w:rsidRPr="00AC3398">
        <w:rPr>
          <w:bCs/>
          <w:sz w:val="28"/>
          <w:szCs w:val="28"/>
        </w:rPr>
        <w:t xml:space="preserve">                                                                                     </w:t>
      </w:r>
    </w:p>
    <w:p w:rsidR="00AC3398" w:rsidRPr="00AC3398" w:rsidP="00AC3398">
      <w:pPr>
        <w:jc w:val="both"/>
        <w:rPr>
          <w:bCs/>
          <w:sz w:val="28"/>
          <w:szCs w:val="28"/>
        </w:rPr>
      </w:pPr>
      <w:r w:rsidRPr="00AC3398">
        <w:rPr>
          <w:bCs/>
          <w:sz w:val="28"/>
          <w:szCs w:val="28"/>
        </w:rPr>
        <w:t xml:space="preserve">  </w:t>
      </w:r>
    </w:p>
    <w:p w:rsidR="00665D04" w:rsidP="00AC3398">
      <w:pPr>
        <w:ind w:firstLine="708"/>
        <w:jc w:val="both"/>
        <w:rPr>
          <w:sz w:val="28"/>
          <w:szCs w:val="28"/>
        </w:rPr>
      </w:pPr>
      <w:r w:rsidRPr="00E04B7A">
        <w:rPr>
          <w:bCs/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каб. 203, </w:t>
      </w:r>
      <w:r w:rsidRPr="00E04B7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0615F0">
        <w:rPr>
          <w:sz w:val="28"/>
          <w:szCs w:val="28"/>
        </w:rPr>
        <w:t>05-0688/2607/2025</w:t>
      </w:r>
      <w:r w:rsidRPr="00E04B7A">
        <w:rPr>
          <w:b/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в отношении должностного лица – </w:t>
      </w:r>
      <w:r w:rsidRPr="000615F0" w:rsidR="000615F0">
        <w:rPr>
          <w:sz w:val="28"/>
          <w:szCs w:val="28"/>
        </w:rPr>
        <w:t>исполнительного директора Ассоциаци</w:t>
      </w:r>
      <w:r w:rsidR="000615F0">
        <w:rPr>
          <w:sz w:val="28"/>
          <w:szCs w:val="28"/>
        </w:rPr>
        <w:t xml:space="preserve">и </w:t>
      </w:r>
      <w:r w:rsidRPr="000615F0" w:rsidR="000615F0">
        <w:rPr>
          <w:sz w:val="28"/>
          <w:szCs w:val="28"/>
        </w:rPr>
        <w:t>организаций в области промышленной безопасности "Экспертиза промышленной безопасности в топливно-энер</w:t>
      </w:r>
      <w:r w:rsidR="000615F0">
        <w:rPr>
          <w:sz w:val="28"/>
          <w:szCs w:val="28"/>
        </w:rPr>
        <w:t>г</w:t>
      </w:r>
      <w:r w:rsidRPr="000615F0" w:rsidR="000615F0">
        <w:rPr>
          <w:sz w:val="28"/>
          <w:szCs w:val="28"/>
        </w:rPr>
        <w:t>етическом комплексе" Ощепкова Федора Николаевича</w:t>
      </w:r>
      <w:r w:rsidRPr="00286F3D" w:rsidR="00286F3D">
        <w:rPr>
          <w:sz w:val="28"/>
          <w:szCs w:val="28"/>
        </w:rPr>
        <w:t>……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УСТАНОВИЛ: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Ощепков Федор Николаевич</w:t>
      </w:r>
      <w:r w:rsidR="00665D04">
        <w:rPr>
          <w:sz w:val="28"/>
          <w:szCs w:val="28"/>
        </w:rPr>
        <w:t xml:space="preserve">, являясь </w:t>
      </w:r>
      <w:r w:rsidRPr="00E04B7A" w:rsidR="00665D04">
        <w:rPr>
          <w:sz w:val="28"/>
          <w:szCs w:val="28"/>
        </w:rPr>
        <w:t xml:space="preserve">должностным лицом – </w:t>
      </w:r>
      <w:r w:rsidRPr="000615F0">
        <w:rPr>
          <w:sz w:val="28"/>
          <w:szCs w:val="28"/>
        </w:rPr>
        <w:t>исполнительн</w:t>
      </w:r>
      <w:r>
        <w:rPr>
          <w:sz w:val="28"/>
          <w:szCs w:val="28"/>
        </w:rPr>
        <w:t>ым</w:t>
      </w:r>
      <w:r w:rsidRPr="000615F0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ом</w:t>
      </w:r>
      <w:r w:rsidRPr="000615F0">
        <w:rPr>
          <w:sz w:val="28"/>
          <w:szCs w:val="28"/>
        </w:rPr>
        <w:t xml:space="preserve"> Ассоциации организаций в области промышленной безопасности "Экспертиза промышленной безопасности в топливно-энергетическом комплексе" </w:t>
      </w:r>
      <w:r w:rsidRPr="00E04B7A" w:rsidR="00665D04">
        <w:rPr>
          <w:sz w:val="28"/>
          <w:szCs w:val="28"/>
        </w:rPr>
        <w:t>(далее – общество)</w:t>
      </w:r>
      <w:r w:rsidR="00665D04">
        <w:rPr>
          <w:sz w:val="28"/>
          <w:szCs w:val="28"/>
        </w:rPr>
        <w:t>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>в нарушение п.п. 4 п. 1 ст. 23, п. 7 ст. 431 Налогового кодекса Российской Федерации,</w:t>
      </w:r>
      <w:r w:rsidR="00665D04">
        <w:rPr>
          <w:sz w:val="28"/>
          <w:szCs w:val="28"/>
        </w:rPr>
        <w:t xml:space="preserve"> в установленный срок не представил </w:t>
      </w:r>
      <w:r w:rsidRPr="00E04B7A" w:rsidR="00665D04">
        <w:rPr>
          <w:sz w:val="28"/>
          <w:szCs w:val="28"/>
        </w:rPr>
        <w:t>в Инспекцию ФНС России по г. Сургуту</w:t>
      </w:r>
      <w:r w:rsidR="00665D04">
        <w:rPr>
          <w:sz w:val="28"/>
          <w:szCs w:val="28"/>
        </w:rPr>
        <w:t xml:space="preserve"> расчет по страховым взносам за </w:t>
      </w:r>
      <w:r>
        <w:rPr>
          <w:sz w:val="28"/>
          <w:szCs w:val="28"/>
        </w:rPr>
        <w:t>12</w:t>
      </w:r>
      <w:r w:rsidR="00665D04">
        <w:rPr>
          <w:sz w:val="28"/>
          <w:szCs w:val="28"/>
        </w:rPr>
        <w:t xml:space="preserve"> месяц</w:t>
      </w:r>
      <w:r w:rsidR="005845E0">
        <w:rPr>
          <w:sz w:val="28"/>
          <w:szCs w:val="28"/>
        </w:rPr>
        <w:t>ев</w:t>
      </w:r>
      <w:r w:rsidR="00665D04">
        <w:rPr>
          <w:sz w:val="28"/>
          <w:szCs w:val="28"/>
        </w:rPr>
        <w:t xml:space="preserve"> 202</w:t>
      </w:r>
      <w:r w:rsidR="00540584">
        <w:rPr>
          <w:sz w:val="28"/>
          <w:szCs w:val="28"/>
        </w:rPr>
        <w:t>4</w:t>
      </w:r>
      <w:r w:rsidR="00665D04">
        <w:rPr>
          <w:sz w:val="28"/>
          <w:szCs w:val="28"/>
        </w:rPr>
        <w:t xml:space="preserve"> года,</w:t>
      </w:r>
      <w:r w:rsidRPr="00665D04" w:rsidR="00665D04">
        <w:rPr>
          <w:sz w:val="28"/>
          <w:szCs w:val="28"/>
        </w:rPr>
        <w:t xml:space="preserve"> </w:t>
      </w:r>
      <w:r w:rsidRPr="00E04B7A" w:rsidR="00665D04">
        <w:rPr>
          <w:sz w:val="28"/>
          <w:szCs w:val="28"/>
        </w:rPr>
        <w:t xml:space="preserve">срок предоставления не позднее </w:t>
      </w:r>
      <w:r>
        <w:rPr>
          <w:sz w:val="28"/>
          <w:szCs w:val="28"/>
        </w:rPr>
        <w:t>27.</w:t>
      </w:r>
      <w:r w:rsidR="00540584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5845E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665D04">
        <w:rPr>
          <w:sz w:val="28"/>
          <w:szCs w:val="28"/>
        </w:rPr>
        <w:t xml:space="preserve">, </w:t>
      </w:r>
      <w:r w:rsidRPr="00E04B7A">
        <w:rPr>
          <w:sz w:val="28"/>
          <w:szCs w:val="28"/>
        </w:rPr>
        <w:t>тем самым</w:t>
      </w:r>
      <w:r w:rsidR="00665D04">
        <w:rPr>
          <w:sz w:val="28"/>
          <w:szCs w:val="28"/>
        </w:rPr>
        <w:t xml:space="preserve"> должностное лицо -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Ощепков Федор Николаевич</w:t>
      </w:r>
      <w:r w:rsidRPr="00E04B7A">
        <w:rPr>
          <w:sz w:val="28"/>
          <w:szCs w:val="28"/>
        </w:rPr>
        <w:t xml:space="preserve"> </w:t>
      </w:r>
      <w:r>
        <w:rPr>
          <w:sz w:val="28"/>
          <w:szCs w:val="28"/>
        </w:rPr>
        <w:t>28.01.2025</w:t>
      </w:r>
      <w:r w:rsidR="00665D04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 xml:space="preserve">совершил административное правонарушение, </w:t>
      </w:r>
      <w:r w:rsidR="00665D04">
        <w:rPr>
          <w:sz w:val="28"/>
          <w:szCs w:val="28"/>
        </w:rPr>
        <w:t>предусмотренное</w:t>
      </w:r>
      <w:r w:rsidRPr="00E04B7A">
        <w:rPr>
          <w:sz w:val="28"/>
          <w:szCs w:val="28"/>
        </w:rPr>
        <w:t xml:space="preserve"> статьей 15.5 Кодекса РФ об административных правонарушениях.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Ощепков Федор Николаевич</w:t>
      </w:r>
      <w:r w:rsidRPr="00E04B7A">
        <w:rPr>
          <w:sz w:val="28"/>
          <w:szCs w:val="28"/>
        </w:rPr>
        <w:t xml:space="preserve"> о времени и месте судебного заседания извещен надлежащим образом судебной повесткой, </w:t>
      </w:r>
      <w:r>
        <w:rPr>
          <w:sz w:val="28"/>
          <w:szCs w:val="28"/>
        </w:rPr>
        <w:t>полученной 25.06.2025, заявлений и ходатайств в адрес суда не поступило, о причинах неявки суд не уведомил</w:t>
      </w:r>
      <w:r w:rsidRPr="00E04B7A">
        <w:rPr>
          <w:sz w:val="28"/>
          <w:szCs w:val="28"/>
        </w:rPr>
        <w:t xml:space="preserve">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C3398" w:rsidRPr="00E04B7A" w:rsidP="004C34F5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C3398" w:rsidRPr="00E04B7A" w:rsidP="00AC3398">
      <w:pPr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 </w:t>
      </w:r>
      <w:r w:rsidRPr="00E04B7A">
        <w:rPr>
          <w:sz w:val="28"/>
          <w:szCs w:val="28"/>
        </w:rPr>
        <w:tab/>
        <w:t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Юридический адрес общества: </w:t>
      </w:r>
      <w:r w:rsidR="000615F0">
        <w:rPr>
          <w:sz w:val="28"/>
          <w:szCs w:val="28"/>
        </w:rPr>
        <w:t>ХМАО-Югра, г. Сургут, ул. 30 лет Победы, д.44В</w:t>
      </w:r>
      <w:r w:rsidRPr="00E04B7A">
        <w:rPr>
          <w:sz w:val="28"/>
          <w:szCs w:val="28"/>
        </w:rPr>
        <w:t>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Согласно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</w:t>
      </w:r>
      <w:r w:rsidR="00B92DE9">
        <w:rPr>
          <w:sz w:val="28"/>
          <w:szCs w:val="28"/>
        </w:rPr>
        <w:t>25</w:t>
      </w:r>
      <w:r w:rsidRPr="00E04B7A">
        <w:rPr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протоколом об административном правонарушении № </w:t>
      </w:r>
      <w:r w:rsidR="000615F0">
        <w:rPr>
          <w:sz w:val="28"/>
          <w:szCs w:val="28"/>
        </w:rPr>
        <w:t>26295 от 09.06.2025</w:t>
      </w:r>
      <w:r w:rsidRPr="00E04B7A">
        <w:rPr>
          <w:sz w:val="28"/>
          <w:szCs w:val="28"/>
        </w:rPr>
        <w:t>, в котором изложено существо правонарушения и составленным в соответствии с требованиями КоАП РФ;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выпиской из Единого государственного реестра юридических лиц;</w:t>
      </w:r>
    </w:p>
    <w:p w:rsidR="005456E3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</w:t>
      </w:r>
      <w:r w:rsidRPr="00E04B7A">
        <w:rPr>
          <w:sz w:val="28"/>
          <w:szCs w:val="28"/>
        </w:rPr>
        <w:t>справкой, подтверждающей непредставление декларации в установленный срок;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</w:t>
      </w:r>
      <w:r w:rsidRPr="00E04B7A">
        <w:rPr>
          <w:sz w:val="28"/>
          <w:szCs w:val="28"/>
        </w:rPr>
        <w:t>бухгалтерской (финансовой) отчетности с приложением документов, подтверждающих данные полномочия, оставленным без ответа;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- и другими материалами дела.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Таким образом, прихожу к выводу о том, что действия должностного лица </w:t>
      </w:r>
      <w:r w:rsidR="000615F0">
        <w:rPr>
          <w:sz w:val="28"/>
          <w:szCs w:val="28"/>
        </w:rPr>
        <w:t xml:space="preserve">- </w:t>
      </w:r>
      <w:r w:rsidRPr="000615F0" w:rsidR="000615F0">
        <w:rPr>
          <w:sz w:val="28"/>
          <w:szCs w:val="28"/>
        </w:rPr>
        <w:t xml:space="preserve">исполнительного директора Ассоциации организаций в области промышленной безопасности "Экспертиза промышленной безопасности в топливно-энергетическом комплексе" Ощепкова Федора Николаевича </w:t>
      </w:r>
      <w:r w:rsidRPr="00E04B7A">
        <w:rPr>
          <w:sz w:val="28"/>
          <w:szCs w:val="28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E04B7A">
        <w:rPr>
          <w:bCs/>
          <w:sz w:val="28"/>
          <w:szCs w:val="28"/>
        </w:rPr>
        <w:t>уд не усматривает</w:t>
      </w:r>
      <w:r w:rsidRPr="00E04B7A">
        <w:rPr>
          <w:sz w:val="28"/>
          <w:szCs w:val="28"/>
        </w:rPr>
        <w:t>.</w:t>
      </w:r>
    </w:p>
    <w:p w:rsidR="00AC3398" w:rsidRPr="00E04B7A" w:rsidP="005456E3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  <w:lang w:val="x-none"/>
        </w:rPr>
        <w:t>При назначении наказания</w:t>
      </w:r>
      <w:r w:rsidRPr="00E04B7A">
        <w:rPr>
          <w:sz w:val="28"/>
          <w:szCs w:val="28"/>
        </w:rPr>
        <w:t>,</w:t>
      </w:r>
      <w:r w:rsidRPr="00E04B7A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04B7A">
        <w:rPr>
          <w:sz w:val="28"/>
          <w:szCs w:val="28"/>
        </w:rPr>
        <w:t xml:space="preserve"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</w:t>
      </w:r>
      <w:r w:rsidRPr="00E04B7A">
        <w:rPr>
          <w:sz w:val="28"/>
          <w:szCs w:val="28"/>
        </w:rPr>
        <w:t>РФ полагаю справедливым значить наказание в виде предупреждения, то есть официального порицания.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jc w:val="center"/>
        <w:rPr>
          <w:sz w:val="28"/>
          <w:szCs w:val="28"/>
        </w:rPr>
      </w:pPr>
      <w:r w:rsidRPr="00E04B7A">
        <w:rPr>
          <w:sz w:val="28"/>
          <w:szCs w:val="28"/>
        </w:rPr>
        <w:t>ПОСТАНОВИЛ:</w:t>
      </w:r>
    </w:p>
    <w:p w:rsidR="00AC3398" w:rsidRPr="00E04B7A" w:rsidP="00AC3398">
      <w:pPr>
        <w:jc w:val="both"/>
        <w:rPr>
          <w:sz w:val="28"/>
          <w:szCs w:val="28"/>
        </w:rPr>
      </w:pP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Должностное лицо – </w:t>
      </w:r>
      <w:r w:rsidRPr="000615F0" w:rsidR="000615F0">
        <w:rPr>
          <w:sz w:val="28"/>
          <w:szCs w:val="28"/>
        </w:rPr>
        <w:t xml:space="preserve">исполнительного директора Ассоциации организаций в области промышленной безопасности "Экспертиза промышленной безопасности в топливно-энергетическом комплексе" Ощепкова Федора Николаевича </w:t>
      </w:r>
      <w:r w:rsidRPr="00E04B7A">
        <w:rPr>
          <w:sz w:val="28"/>
          <w:szCs w:val="28"/>
        </w:rPr>
        <w:t>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</w:t>
      </w:r>
    </w:p>
    <w:p w:rsidR="00AC3398" w:rsidRPr="00E04B7A" w:rsidP="00AC3398">
      <w:pPr>
        <w:ind w:firstLine="708"/>
        <w:jc w:val="both"/>
        <w:rPr>
          <w:sz w:val="28"/>
          <w:szCs w:val="28"/>
        </w:rPr>
      </w:pPr>
      <w:r w:rsidRPr="00E04B7A">
        <w:rPr>
          <w:sz w:val="28"/>
          <w:szCs w:val="28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Pr="00540584" w:rsidR="00540584">
        <w:rPr>
          <w:color w:val="FF0000"/>
          <w:sz w:val="28"/>
          <w:szCs w:val="28"/>
        </w:rPr>
        <w:t>дней</w:t>
      </w:r>
      <w:r w:rsidRPr="00E04B7A">
        <w:rPr>
          <w:sz w:val="28"/>
          <w:szCs w:val="28"/>
        </w:rPr>
        <w:t xml:space="preserve"> со дня вручения или получения копии постановления.</w:t>
      </w:r>
    </w:p>
    <w:p w:rsidR="00AC3398" w:rsidRPr="002320FD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 xml:space="preserve">Копия верна </w:t>
      </w:r>
    </w:p>
    <w:p w:rsidR="00AC3398" w:rsidRPr="00AC3398" w:rsidP="00AC3398">
      <w:pPr>
        <w:jc w:val="both"/>
        <w:rPr>
          <w:sz w:val="28"/>
          <w:szCs w:val="28"/>
        </w:rPr>
      </w:pPr>
      <w:r w:rsidRPr="00AC3398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AC3398" w:rsidRPr="00AC3398" w:rsidP="00AC3398">
      <w:pPr>
        <w:jc w:val="both"/>
        <w:rPr>
          <w:sz w:val="28"/>
          <w:szCs w:val="28"/>
          <w:lang w:val="x-none"/>
        </w:rPr>
      </w:pPr>
      <w:r>
        <w:rPr>
          <w:sz w:val="28"/>
          <w:szCs w:val="28"/>
        </w:rPr>
        <w:t>16.07.2025</w:t>
      </w:r>
    </w:p>
    <w:p w:rsidR="00AC3398" w:rsidRPr="00AC3398" w:rsidP="00AC3398">
      <w:pPr>
        <w:rPr>
          <w:lang w:val="x-none"/>
        </w:rPr>
      </w:pP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Подлинный документ хранится в деле № </w:t>
      </w:r>
      <w:r w:rsidR="000615F0">
        <w:t>05-0688/2607/2025</w:t>
      </w:r>
    </w:p>
    <w:p w:rsidR="00AC3398" w:rsidRPr="00AC3398" w:rsidP="00AC3398">
      <w:pPr>
        <w:rPr>
          <w:lang w:val="x-none"/>
        </w:rPr>
      </w:pPr>
      <w:r w:rsidRPr="00AC3398">
        <w:rPr>
          <w:lang w:val="x-none"/>
        </w:rPr>
        <w:t xml:space="preserve">Судебный акт не вступил в законную силу по состоянию на </w:t>
      </w:r>
      <w:r w:rsidR="000615F0">
        <w:t>16.07.2025</w:t>
      </w:r>
      <w:r w:rsidRPr="00AC3398">
        <w:rPr>
          <w:lang w:val="x-none"/>
        </w:rPr>
        <w:t xml:space="preserve"> </w:t>
      </w:r>
    </w:p>
    <w:p w:rsidR="00AC3398" w:rsidRPr="00AC3398" w:rsidP="00AC3398">
      <w:pPr>
        <w:rPr>
          <w:lang w:val="x-none"/>
        </w:rPr>
      </w:pPr>
    </w:p>
    <w:p w:rsidR="00ED0A79" w:rsidRPr="00AC3398" w:rsidP="00E70851">
      <w:pPr>
        <w:rPr>
          <w:lang w:val="x-none"/>
        </w:rPr>
      </w:pPr>
    </w:p>
    <w:sectPr w:rsidSect="00B07E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AC3398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AC3398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615F0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34E"/>
    <w:rsid w:val="000F7989"/>
    <w:rsid w:val="00113DC6"/>
    <w:rsid w:val="00153A2B"/>
    <w:rsid w:val="00164103"/>
    <w:rsid w:val="00166B61"/>
    <w:rsid w:val="00172840"/>
    <w:rsid w:val="00197FCE"/>
    <w:rsid w:val="001A5FA9"/>
    <w:rsid w:val="00207961"/>
    <w:rsid w:val="002320FD"/>
    <w:rsid w:val="00241631"/>
    <w:rsid w:val="00241E6A"/>
    <w:rsid w:val="002470BE"/>
    <w:rsid w:val="0025772E"/>
    <w:rsid w:val="00275812"/>
    <w:rsid w:val="00286F3D"/>
    <w:rsid w:val="002A212B"/>
    <w:rsid w:val="002A71E9"/>
    <w:rsid w:val="002C579D"/>
    <w:rsid w:val="002D07E6"/>
    <w:rsid w:val="002D356D"/>
    <w:rsid w:val="002F6E8A"/>
    <w:rsid w:val="00317598"/>
    <w:rsid w:val="00323AA9"/>
    <w:rsid w:val="00370417"/>
    <w:rsid w:val="003C2E5B"/>
    <w:rsid w:val="003C6B41"/>
    <w:rsid w:val="003C6E64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C34F5"/>
    <w:rsid w:val="004D3325"/>
    <w:rsid w:val="004D6DE2"/>
    <w:rsid w:val="005123A1"/>
    <w:rsid w:val="00516B54"/>
    <w:rsid w:val="00530A06"/>
    <w:rsid w:val="00532F94"/>
    <w:rsid w:val="00540584"/>
    <w:rsid w:val="0054461C"/>
    <w:rsid w:val="005456E3"/>
    <w:rsid w:val="0056788F"/>
    <w:rsid w:val="005845E0"/>
    <w:rsid w:val="00584FE2"/>
    <w:rsid w:val="005920B0"/>
    <w:rsid w:val="005946B8"/>
    <w:rsid w:val="005D63B8"/>
    <w:rsid w:val="006058F4"/>
    <w:rsid w:val="00614EA6"/>
    <w:rsid w:val="00631F8D"/>
    <w:rsid w:val="006331E3"/>
    <w:rsid w:val="00651F68"/>
    <w:rsid w:val="00665D04"/>
    <w:rsid w:val="00690142"/>
    <w:rsid w:val="006A2FD4"/>
    <w:rsid w:val="006B368C"/>
    <w:rsid w:val="006F220C"/>
    <w:rsid w:val="0071240F"/>
    <w:rsid w:val="00717EEC"/>
    <w:rsid w:val="007432DE"/>
    <w:rsid w:val="0075084A"/>
    <w:rsid w:val="00754B91"/>
    <w:rsid w:val="007570F5"/>
    <w:rsid w:val="00780C43"/>
    <w:rsid w:val="00781C06"/>
    <w:rsid w:val="007B04CD"/>
    <w:rsid w:val="007C5B5E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3398"/>
    <w:rsid w:val="00AC4626"/>
    <w:rsid w:val="00AF2AFA"/>
    <w:rsid w:val="00B07E61"/>
    <w:rsid w:val="00B24373"/>
    <w:rsid w:val="00B3272A"/>
    <w:rsid w:val="00B46D85"/>
    <w:rsid w:val="00B83CE2"/>
    <w:rsid w:val="00B921AF"/>
    <w:rsid w:val="00B92DE9"/>
    <w:rsid w:val="00BC2E59"/>
    <w:rsid w:val="00BD3407"/>
    <w:rsid w:val="00C008BA"/>
    <w:rsid w:val="00C056A0"/>
    <w:rsid w:val="00C1157C"/>
    <w:rsid w:val="00C16863"/>
    <w:rsid w:val="00C34040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04B7A"/>
    <w:rsid w:val="00E12323"/>
    <w:rsid w:val="00E34E9E"/>
    <w:rsid w:val="00E40710"/>
    <w:rsid w:val="00E446DE"/>
    <w:rsid w:val="00E56C04"/>
    <w:rsid w:val="00E70851"/>
    <w:rsid w:val="00E94601"/>
    <w:rsid w:val="00EA2E1B"/>
    <w:rsid w:val="00ED0A79"/>
    <w:rsid w:val="00EE432C"/>
    <w:rsid w:val="00EE4E30"/>
    <w:rsid w:val="00EF43DF"/>
    <w:rsid w:val="00F56402"/>
    <w:rsid w:val="00F62D4D"/>
    <w:rsid w:val="00F64260"/>
    <w:rsid w:val="00F82286"/>
    <w:rsid w:val="00F95152"/>
    <w:rsid w:val="00FA34FD"/>
    <w:rsid w:val="00FC3A50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C82B305-D63F-4931-ACAA-A9C34F96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A1DB5-878C-4B85-B637-AC40D9DA2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34FFBF-26DA-4D80-9812-99EFAE2D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